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EE1" w:rsidRDefault="00952DFC">
      <w:r>
        <w:t>Data Layer Descriptions</w:t>
      </w:r>
    </w:p>
    <w:p w:rsidR="00952DFC" w:rsidRDefault="00952DFC">
      <w:r>
        <w:t>City Maintained Layers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Bapo_cityboundary</w:t>
      </w:r>
      <w:proofErr w:type="spellEnd"/>
      <w:r>
        <w:t xml:space="preserve"> – IB City boundary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Bapo_neighborhoods</w:t>
      </w:r>
      <w:proofErr w:type="spellEnd"/>
      <w:r>
        <w:t xml:space="preserve"> – IB Neighborhood boundaries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Cdpo_zoning</w:t>
      </w:r>
      <w:proofErr w:type="spellEnd"/>
      <w:r>
        <w:t xml:space="preserve"> – IB Zoning layer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r>
        <w:t>IB_HUCs – Hydrologic Units – Watersheds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liSW_Lines</w:t>
      </w:r>
      <w:proofErr w:type="spellEnd"/>
      <w:r>
        <w:t xml:space="preserve"> – IB </w:t>
      </w:r>
      <w:proofErr w:type="spellStart"/>
      <w:r>
        <w:t>Stormwater</w:t>
      </w:r>
      <w:proofErr w:type="spellEnd"/>
      <w:r>
        <w:t xml:space="preserve"> lines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poSW_DrainageBasins</w:t>
      </w:r>
      <w:proofErr w:type="spellEnd"/>
      <w:r>
        <w:t xml:space="preserve"> – IB Major </w:t>
      </w:r>
      <w:proofErr w:type="spellStart"/>
      <w:r>
        <w:t>stormwater</w:t>
      </w:r>
      <w:proofErr w:type="spellEnd"/>
      <w:r>
        <w:t xml:space="preserve"> drainage basins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poSW_DrainageSubBasins</w:t>
      </w:r>
      <w:proofErr w:type="spellEnd"/>
      <w:r>
        <w:t xml:space="preserve"> – IB Minor </w:t>
      </w:r>
      <w:proofErr w:type="spellStart"/>
      <w:r>
        <w:t>stormwater</w:t>
      </w:r>
      <w:proofErr w:type="spellEnd"/>
      <w:r>
        <w:t xml:space="preserve"> drainage basins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ptSW_Appurtenance</w:t>
      </w:r>
      <w:proofErr w:type="spellEnd"/>
      <w:r>
        <w:t xml:space="preserve"> – IB </w:t>
      </w:r>
      <w:proofErr w:type="spellStart"/>
      <w:r>
        <w:t>Stormwater</w:t>
      </w:r>
      <w:proofErr w:type="spellEnd"/>
      <w:r>
        <w:t xml:space="preserve"> point features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stli_alleys</w:t>
      </w:r>
      <w:proofErr w:type="spellEnd"/>
      <w:r>
        <w:t xml:space="preserve"> – IB Alleys with paving status</w:t>
      </w:r>
    </w:p>
    <w:p w:rsidR="00952DFC" w:rsidRDefault="00952DFC" w:rsidP="00952DFC">
      <w:pPr>
        <w:pStyle w:val="ListParagraph"/>
        <w:numPr>
          <w:ilvl w:val="0"/>
          <w:numId w:val="1"/>
        </w:numPr>
      </w:pPr>
      <w:proofErr w:type="spellStart"/>
      <w:r>
        <w:t>stop_ib_sweepingareas</w:t>
      </w:r>
      <w:proofErr w:type="spellEnd"/>
      <w:r>
        <w:t xml:space="preserve"> – IB Street sweeping areas</w:t>
      </w:r>
    </w:p>
    <w:p w:rsidR="00952DFC" w:rsidRDefault="00952DFC" w:rsidP="00952DFC">
      <w:r>
        <w:t>Other Layers</w:t>
      </w:r>
    </w:p>
    <w:p w:rsidR="00952DFC" w:rsidRDefault="00952DFC" w:rsidP="00952DFC">
      <w:r>
        <w:t xml:space="preserve">Maintained by </w:t>
      </w:r>
      <w:r w:rsidR="005C1B7F">
        <w:t xml:space="preserve">and available from </w:t>
      </w:r>
      <w:r>
        <w:t>S</w:t>
      </w:r>
      <w:r w:rsidR="005C1B7F">
        <w:t xml:space="preserve">an </w:t>
      </w:r>
      <w:r>
        <w:t>D</w:t>
      </w:r>
      <w:r w:rsidR="005C1B7F">
        <w:t>iego</w:t>
      </w:r>
      <w:r>
        <w:t xml:space="preserve"> </w:t>
      </w:r>
      <w:r w:rsidR="005C1B7F">
        <w:t>Geographic Information Source</w:t>
      </w:r>
      <w:bookmarkStart w:id="0" w:name="_GoBack"/>
      <w:bookmarkEnd w:id="0"/>
      <w:r w:rsidR="005C1B7F">
        <w:t xml:space="preserve"> </w:t>
      </w:r>
      <w:r>
        <w:t xml:space="preserve"> – </w:t>
      </w:r>
      <w:hyperlink r:id="rId5" w:history="1">
        <w:r w:rsidRPr="00926505">
          <w:rPr>
            <w:rStyle w:val="Hyperlink"/>
          </w:rPr>
          <w:t>www.sangis.org</w:t>
        </w:r>
      </w:hyperlink>
    </w:p>
    <w:p w:rsidR="00952DFC" w:rsidRDefault="00952DFC" w:rsidP="00952DFC">
      <w:pPr>
        <w:pStyle w:val="ListParagraph"/>
        <w:numPr>
          <w:ilvl w:val="0"/>
          <w:numId w:val="2"/>
        </w:numPr>
      </w:pPr>
      <w:r>
        <w:t>Parcel Boundaries</w:t>
      </w:r>
    </w:p>
    <w:p w:rsidR="00952DFC" w:rsidRDefault="00952DFC" w:rsidP="00952DFC">
      <w:pPr>
        <w:pStyle w:val="ListParagraph"/>
        <w:numPr>
          <w:ilvl w:val="0"/>
          <w:numId w:val="2"/>
        </w:numPr>
      </w:pPr>
      <w:r>
        <w:t>Street centerlines</w:t>
      </w:r>
    </w:p>
    <w:sectPr w:rsidR="00952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0348B"/>
    <w:multiLevelType w:val="hybridMultilevel"/>
    <w:tmpl w:val="3C8AE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7033D"/>
    <w:multiLevelType w:val="hybridMultilevel"/>
    <w:tmpl w:val="10920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DFC"/>
    <w:rsid w:val="004E2A60"/>
    <w:rsid w:val="005C1B7F"/>
    <w:rsid w:val="00952DFC"/>
    <w:rsid w:val="00A0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86739"/>
  <w15:chartTrackingRefBased/>
  <w15:docId w15:val="{4EA6B1E9-C888-4B70-8AC5-0E1F6D1A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D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D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DF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angi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Mercer</dc:creator>
  <cp:keywords/>
  <dc:description/>
  <cp:lastModifiedBy>Russell Mercer</cp:lastModifiedBy>
  <cp:revision>2</cp:revision>
  <dcterms:created xsi:type="dcterms:W3CDTF">2018-03-07T17:48:00Z</dcterms:created>
  <dcterms:modified xsi:type="dcterms:W3CDTF">2018-03-07T17:56:00Z</dcterms:modified>
</cp:coreProperties>
</file>